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1BB" w:rsidRPr="007501BB" w:rsidRDefault="007501BB" w:rsidP="007501BB">
      <w:pPr>
        <w:pStyle w:val="NormalWeb"/>
        <w:shd w:val="clear" w:color="auto" w:fill="FFFFFF"/>
        <w:spacing w:before="120" w:beforeAutospacing="0" w:after="240" w:afterAutospacing="0"/>
        <w:rPr>
          <w:color w:val="494C4E"/>
          <w:spacing w:val="3"/>
          <w:sz w:val="28"/>
          <w:szCs w:val="28"/>
        </w:rPr>
      </w:pPr>
      <w:bookmarkStart w:id="0" w:name="_GoBack"/>
      <w:proofErr w:type="gramStart"/>
      <w:r w:rsidRPr="007501BB">
        <w:rPr>
          <w:color w:val="494C4E"/>
          <w:spacing w:val="3"/>
          <w:sz w:val="28"/>
          <w:szCs w:val="28"/>
        </w:rPr>
        <w:t>1.</w:t>
      </w:r>
      <w:r w:rsidRPr="007501BB">
        <w:rPr>
          <w:color w:val="494C4E"/>
          <w:spacing w:val="3"/>
          <w:sz w:val="28"/>
          <w:szCs w:val="28"/>
        </w:rPr>
        <w:t>For</w:t>
      </w:r>
      <w:proofErr w:type="gramEnd"/>
      <w:r w:rsidRPr="007501BB">
        <w:rPr>
          <w:color w:val="494C4E"/>
          <w:spacing w:val="3"/>
          <w:sz w:val="28"/>
          <w:szCs w:val="28"/>
        </w:rPr>
        <w:t xml:space="preserve"> this assignment, I used the ethics statement directly from the movement I have been exploring as part of our project assignment.  The movement I have been focused on is The Peoples Climate Movement, and below is their statement:</w:t>
      </w:r>
    </w:p>
    <w:p w:rsidR="007501BB" w:rsidRPr="007501BB" w:rsidRDefault="007501BB" w:rsidP="007501BB">
      <w:pPr>
        <w:pStyle w:val="NormalWeb"/>
        <w:shd w:val="clear" w:color="auto" w:fill="FFFFFF"/>
        <w:spacing w:before="0" w:beforeAutospacing="0" w:after="0" w:afterAutospacing="0"/>
        <w:textAlignment w:val="top"/>
        <w:rPr>
          <w:color w:val="494C4E"/>
          <w:spacing w:val="3"/>
          <w:sz w:val="28"/>
          <w:szCs w:val="28"/>
        </w:rPr>
      </w:pPr>
      <w:r w:rsidRPr="007501BB">
        <w:rPr>
          <w:color w:val="494C4E"/>
          <w:spacing w:val="3"/>
          <w:sz w:val="28"/>
          <w:szCs w:val="28"/>
          <w:bdr w:val="none" w:sz="0" w:space="0" w:color="auto" w:frame="1"/>
        </w:rPr>
        <w:t>“OUR VISION</w:t>
      </w:r>
    </w:p>
    <w:p w:rsidR="007501BB" w:rsidRPr="007501BB" w:rsidRDefault="007501BB" w:rsidP="007501BB">
      <w:pPr>
        <w:pStyle w:val="NormalWeb"/>
        <w:shd w:val="clear" w:color="auto" w:fill="FFFFFF"/>
        <w:spacing w:before="0" w:beforeAutospacing="0" w:after="0" w:afterAutospacing="0"/>
        <w:textAlignment w:val="top"/>
        <w:rPr>
          <w:color w:val="494C4E"/>
          <w:spacing w:val="3"/>
          <w:sz w:val="28"/>
          <w:szCs w:val="28"/>
        </w:rPr>
      </w:pPr>
      <w:r w:rsidRPr="007501BB">
        <w:rPr>
          <w:b/>
          <w:bCs/>
          <w:color w:val="000000"/>
          <w:spacing w:val="3"/>
          <w:sz w:val="28"/>
          <w:szCs w:val="28"/>
          <w:bdr w:val="none" w:sz="0" w:space="0" w:color="auto" w:frame="1"/>
        </w:rPr>
        <w:t>We envision a world</w:t>
      </w:r>
      <w:r w:rsidRPr="007501BB">
        <w:rPr>
          <w:color w:val="000000"/>
          <w:spacing w:val="3"/>
          <w:sz w:val="28"/>
          <w:szCs w:val="28"/>
          <w:bdr w:val="none" w:sz="0" w:space="0" w:color="auto" w:frame="1"/>
        </w:rPr>
        <w:t> where our private and public leaders prioritize the protection of our planet; where solutions to remedy climate change are equitable, lift up those that are most impacted, and are rooted in racial and economic justice; and where facts win out over fiction and there is universal agreement about the impacts of climate change on the earth and all of its inhabitants.</w:t>
      </w:r>
    </w:p>
    <w:p w:rsidR="007501BB" w:rsidRPr="007501BB" w:rsidRDefault="007501BB" w:rsidP="007501BB">
      <w:pPr>
        <w:pStyle w:val="NormalWeb"/>
        <w:shd w:val="clear" w:color="auto" w:fill="FFFFFF"/>
        <w:spacing w:before="0" w:beforeAutospacing="0" w:after="0" w:afterAutospacing="0"/>
        <w:textAlignment w:val="top"/>
        <w:rPr>
          <w:color w:val="494C4E"/>
          <w:spacing w:val="3"/>
          <w:sz w:val="28"/>
          <w:szCs w:val="28"/>
        </w:rPr>
      </w:pPr>
      <w:r w:rsidRPr="007501BB">
        <w:rPr>
          <w:b/>
          <w:bCs/>
          <w:color w:val="000000"/>
          <w:spacing w:val="3"/>
          <w:sz w:val="28"/>
          <w:szCs w:val="28"/>
          <w:bdr w:val="none" w:sz="0" w:space="0" w:color="auto" w:frame="1"/>
        </w:rPr>
        <w:t>We envision a world</w:t>
      </w:r>
      <w:r w:rsidRPr="007501BB">
        <w:rPr>
          <w:color w:val="000000"/>
          <w:spacing w:val="3"/>
          <w:sz w:val="28"/>
          <w:szCs w:val="28"/>
          <w:bdr w:val="none" w:sz="0" w:space="0" w:color="auto" w:frame="1"/>
        </w:rPr>
        <w:t> where a just transition to a clean and renewable energy economy creates millions of new, good jobs that can be unionized, provide family-sustaining wages, and foster professional and personal satisfaction; where returns on new energy investments go to those who have for decades been hardest hit and/or left behind; and where race, gender, income, and sexual identity don’t impact access to clean air and water.</w:t>
      </w:r>
    </w:p>
    <w:p w:rsidR="007501BB" w:rsidRPr="007501BB" w:rsidRDefault="007501BB" w:rsidP="007501BB">
      <w:pPr>
        <w:pStyle w:val="NormalWeb"/>
        <w:shd w:val="clear" w:color="auto" w:fill="FFFFFF"/>
        <w:spacing w:before="0" w:beforeAutospacing="0" w:after="0" w:afterAutospacing="0"/>
        <w:textAlignment w:val="top"/>
        <w:rPr>
          <w:color w:val="494C4E"/>
          <w:spacing w:val="3"/>
          <w:sz w:val="28"/>
          <w:szCs w:val="28"/>
        </w:rPr>
      </w:pPr>
      <w:r w:rsidRPr="007501BB">
        <w:rPr>
          <w:b/>
          <w:bCs/>
          <w:color w:val="000000"/>
          <w:spacing w:val="3"/>
          <w:sz w:val="28"/>
          <w:szCs w:val="28"/>
          <w:bdr w:val="none" w:sz="0" w:space="0" w:color="auto" w:frame="1"/>
        </w:rPr>
        <w:t>We envision a world</w:t>
      </w:r>
      <w:r w:rsidRPr="007501BB">
        <w:rPr>
          <w:color w:val="000000"/>
          <w:spacing w:val="3"/>
          <w:sz w:val="28"/>
          <w:szCs w:val="28"/>
          <w:bdr w:val="none" w:sz="0" w:space="0" w:color="auto" w:frame="1"/>
        </w:rPr>
        <w:t> where job creation benefits everyone – especially displaced and workers of color; where people of all economic backgrounds can live in communities free from degradation; and where respect for the earth is mirrored in the respect we have for each other.”</w:t>
      </w:r>
    </w:p>
    <w:p w:rsidR="007501BB" w:rsidRPr="007501BB" w:rsidRDefault="007501BB" w:rsidP="007501BB">
      <w:pPr>
        <w:pStyle w:val="NormalWeb"/>
        <w:shd w:val="clear" w:color="auto" w:fill="FFFFFF"/>
        <w:spacing w:before="0" w:beforeAutospacing="0" w:after="0" w:afterAutospacing="0" w:line="440" w:lineRule="atLeast"/>
        <w:rPr>
          <w:color w:val="494C4E"/>
          <w:spacing w:val="3"/>
          <w:sz w:val="28"/>
          <w:szCs w:val="28"/>
        </w:rPr>
      </w:pPr>
      <w:proofErr w:type="gramStart"/>
      <w:r w:rsidRPr="007501BB">
        <w:rPr>
          <w:color w:val="494C4E"/>
          <w:spacing w:val="3"/>
          <w:sz w:val="28"/>
          <w:szCs w:val="28"/>
          <w:bdr w:val="none" w:sz="0" w:space="0" w:color="auto" w:frame="1"/>
        </w:rPr>
        <w:t>Peoples Climate Movement.</w:t>
      </w:r>
      <w:proofErr w:type="gramEnd"/>
      <w:r w:rsidRPr="007501BB">
        <w:rPr>
          <w:color w:val="494C4E"/>
          <w:spacing w:val="3"/>
          <w:sz w:val="28"/>
          <w:szCs w:val="28"/>
          <w:bdr w:val="none" w:sz="0" w:space="0" w:color="auto" w:frame="1"/>
        </w:rPr>
        <w:t xml:space="preserve"> </w:t>
      </w:r>
      <w:proofErr w:type="gramStart"/>
      <w:r w:rsidRPr="007501BB">
        <w:rPr>
          <w:color w:val="494C4E"/>
          <w:spacing w:val="3"/>
          <w:sz w:val="28"/>
          <w:szCs w:val="28"/>
          <w:bdr w:val="none" w:sz="0" w:space="0" w:color="auto" w:frame="1"/>
        </w:rPr>
        <w:t>(2020). </w:t>
      </w:r>
      <w:r w:rsidRPr="007501BB">
        <w:rPr>
          <w:i/>
          <w:iCs/>
          <w:color w:val="494C4E"/>
          <w:spacing w:val="3"/>
          <w:sz w:val="28"/>
          <w:szCs w:val="28"/>
          <w:bdr w:val="none" w:sz="0" w:space="0" w:color="auto" w:frame="1"/>
        </w:rPr>
        <w:t>Our Vision.</w:t>
      </w:r>
      <w:proofErr w:type="gramEnd"/>
      <w:r w:rsidRPr="007501BB">
        <w:rPr>
          <w:i/>
          <w:iCs/>
          <w:color w:val="494C4E"/>
          <w:spacing w:val="3"/>
          <w:sz w:val="28"/>
          <w:szCs w:val="28"/>
          <w:bdr w:val="none" w:sz="0" w:space="0" w:color="auto" w:frame="1"/>
        </w:rPr>
        <w:t> </w:t>
      </w:r>
      <w:r w:rsidRPr="007501BB">
        <w:rPr>
          <w:color w:val="494C4E"/>
          <w:spacing w:val="3"/>
          <w:sz w:val="28"/>
          <w:szCs w:val="28"/>
          <w:bdr w:val="none" w:sz="0" w:space="0" w:color="auto" w:frame="1"/>
        </w:rPr>
        <w:t>Retrieved from</w:t>
      </w:r>
    </w:p>
    <w:p w:rsidR="007501BB" w:rsidRPr="007501BB" w:rsidRDefault="007501BB" w:rsidP="007501BB">
      <w:pPr>
        <w:pStyle w:val="NormalWeb"/>
        <w:shd w:val="clear" w:color="auto" w:fill="FFFFFF"/>
        <w:spacing w:before="0" w:beforeAutospacing="0" w:after="0" w:afterAutospacing="0" w:line="440" w:lineRule="atLeast"/>
        <w:ind w:left="720"/>
        <w:rPr>
          <w:color w:val="494C4E"/>
          <w:spacing w:val="3"/>
          <w:sz w:val="28"/>
          <w:szCs w:val="28"/>
        </w:rPr>
      </w:pPr>
      <w:hyperlink r:id="rId6" w:history="1">
        <w:r w:rsidRPr="007501BB">
          <w:rPr>
            <w:rStyle w:val="Hyperlink"/>
            <w:color w:val="006FBF"/>
            <w:spacing w:val="3"/>
            <w:sz w:val="28"/>
            <w:szCs w:val="28"/>
            <w:u w:val="none"/>
            <w:bdr w:val="none" w:sz="0" w:space="0" w:color="auto" w:frame="1"/>
          </w:rPr>
          <w:t>https://peoplesclimate.org/our-vision/</w:t>
        </w:r>
      </w:hyperlink>
    </w:p>
    <w:p w:rsidR="007501BB" w:rsidRPr="007501BB" w:rsidRDefault="007501BB" w:rsidP="007501BB">
      <w:pPr>
        <w:pStyle w:val="NormalWeb"/>
        <w:shd w:val="clear" w:color="auto" w:fill="FFFFFF"/>
        <w:spacing w:before="0" w:beforeAutospacing="0" w:after="0" w:afterAutospacing="0" w:line="440" w:lineRule="atLeast"/>
        <w:ind w:left="720"/>
        <w:rPr>
          <w:color w:val="494C4E"/>
          <w:spacing w:val="3"/>
          <w:sz w:val="28"/>
          <w:szCs w:val="28"/>
        </w:rPr>
      </w:pPr>
      <w:r w:rsidRPr="007501BB">
        <w:rPr>
          <w:color w:val="000000"/>
          <w:spacing w:val="3"/>
          <w:sz w:val="28"/>
          <w:szCs w:val="28"/>
          <w:bdr w:val="none" w:sz="0" w:space="0" w:color="auto" w:frame="1"/>
        </w:rPr>
        <w:t>I chose to use this example because quite frankly, it covers all aspects I would focus on, and I couldn't picture writing it any better.  I believe this statement is extremely valid because not only does it cover the broad scope of climate activism, but it narrows in on the groups that tend to be most affected (and exploited) by this issue.  This statement paints a clear depiction of who this organization is, what they stand for, and what they ultimately hope to achieve.</w:t>
      </w:r>
    </w:p>
    <w:p w:rsidR="006F527C" w:rsidRPr="007501BB" w:rsidRDefault="007501BB">
      <w:pPr>
        <w:rPr>
          <w:rFonts w:ascii="Times New Roman" w:hAnsi="Times New Roman" w:cs="Times New Roman"/>
          <w:color w:val="494C4E"/>
          <w:spacing w:val="3"/>
          <w:sz w:val="28"/>
          <w:szCs w:val="28"/>
          <w:shd w:val="clear" w:color="auto" w:fill="FFFFFF"/>
        </w:rPr>
      </w:pPr>
      <w:r w:rsidRPr="007501BB">
        <w:rPr>
          <w:rFonts w:ascii="Times New Roman" w:hAnsi="Times New Roman" w:cs="Times New Roman"/>
          <w:sz w:val="28"/>
          <w:szCs w:val="28"/>
        </w:rPr>
        <w:t>2.</w:t>
      </w:r>
      <w:r w:rsidRPr="007501BB">
        <w:rPr>
          <w:rFonts w:ascii="Times New Roman" w:hAnsi="Times New Roman" w:cs="Times New Roman"/>
          <w:color w:val="494C4E"/>
          <w:spacing w:val="3"/>
          <w:sz w:val="28"/>
          <w:szCs w:val="28"/>
          <w:shd w:val="clear" w:color="auto" w:fill="FFFFFF"/>
        </w:rPr>
        <w:t xml:space="preserve"> </w:t>
      </w:r>
      <w:r w:rsidRPr="007501BB">
        <w:rPr>
          <w:rFonts w:ascii="Times New Roman" w:hAnsi="Times New Roman" w:cs="Times New Roman"/>
          <w:color w:val="494C4E"/>
          <w:spacing w:val="3"/>
          <w:sz w:val="28"/>
          <w:szCs w:val="28"/>
          <w:shd w:val="clear" w:color="auto" w:fill="FFFFFF"/>
        </w:rPr>
        <w:t xml:space="preserve">Feminist Ethics strives “to understand, criticize, and correct” how gender functions within our ethical views and methods, and our methodological advances to moral philosophy. Also individually, the twofold aspect of gender, coinciding with the opportunities historically accessible to men, and the means </w:t>
      </w:r>
      <w:proofErr w:type="gramStart"/>
      <w:r w:rsidRPr="007501BB">
        <w:rPr>
          <w:rFonts w:ascii="Times New Roman" w:hAnsi="Times New Roman" w:cs="Times New Roman"/>
          <w:color w:val="494C4E"/>
          <w:spacing w:val="3"/>
          <w:sz w:val="28"/>
          <w:szCs w:val="28"/>
          <w:shd w:val="clear" w:color="auto" w:fill="FFFFFF"/>
        </w:rPr>
        <w:t>that ideas</w:t>
      </w:r>
      <w:proofErr w:type="gramEnd"/>
      <w:r w:rsidRPr="007501BB">
        <w:rPr>
          <w:rFonts w:ascii="Times New Roman" w:hAnsi="Times New Roman" w:cs="Times New Roman"/>
          <w:color w:val="494C4E"/>
          <w:spacing w:val="3"/>
          <w:sz w:val="28"/>
          <w:szCs w:val="28"/>
          <w:shd w:val="clear" w:color="auto" w:fill="FFFFFF"/>
        </w:rPr>
        <w:t xml:space="preserve"> concerning gender support burdensome social systems. Since severity often requires disregarding the aspects of the marginalized, various paths to </w:t>
      </w:r>
      <w:r w:rsidRPr="007501BB">
        <w:rPr>
          <w:rFonts w:ascii="Times New Roman" w:hAnsi="Times New Roman" w:cs="Times New Roman"/>
          <w:color w:val="494C4E"/>
          <w:spacing w:val="3"/>
          <w:sz w:val="28"/>
          <w:szCs w:val="28"/>
          <w:shd w:val="clear" w:color="auto" w:fill="FFFFFF"/>
        </w:rPr>
        <w:lastRenderedPageBreak/>
        <w:t>feminist standards have in common are a dedication to learning more substantial occurrences of people oppressed in gendered processes. That commitment ends in a trend in feminist ethics to consider into account useful information and material facts.</w:t>
      </w:r>
    </w:p>
    <w:p w:rsidR="007501BB" w:rsidRPr="007501BB" w:rsidRDefault="007501BB" w:rsidP="007501BB">
      <w:pPr>
        <w:pStyle w:val="NormalWeb"/>
        <w:shd w:val="clear" w:color="auto" w:fill="FFFFFF"/>
        <w:spacing w:before="120" w:beforeAutospacing="0" w:after="240" w:afterAutospacing="0"/>
        <w:rPr>
          <w:color w:val="494C4E"/>
          <w:spacing w:val="3"/>
          <w:sz w:val="28"/>
          <w:szCs w:val="28"/>
        </w:rPr>
      </w:pPr>
      <w:r w:rsidRPr="007501BB">
        <w:rPr>
          <w:color w:val="494C4E"/>
          <w:spacing w:val="3"/>
          <w:sz w:val="28"/>
          <w:szCs w:val="28"/>
          <w:shd w:val="clear" w:color="auto" w:fill="FFFFFF"/>
        </w:rPr>
        <w:t>3.</w:t>
      </w:r>
      <w:r w:rsidRPr="007501BB">
        <w:rPr>
          <w:color w:val="494C4E"/>
          <w:spacing w:val="3"/>
          <w:sz w:val="28"/>
          <w:szCs w:val="28"/>
        </w:rPr>
        <w:t xml:space="preserve"> I feel as though ethics statements are all in the same realm regardless of the organization's field so I found one from the National Society of Professional Engineers website that is applicable to a social movement:</w:t>
      </w:r>
    </w:p>
    <w:p w:rsidR="007501BB" w:rsidRPr="007501BB" w:rsidRDefault="007501BB" w:rsidP="007501BB">
      <w:pPr>
        <w:numPr>
          <w:ilvl w:val="0"/>
          <w:numId w:val="2"/>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Hold paramount the safety, health, and welfare of the public.</w:t>
      </w:r>
    </w:p>
    <w:p w:rsidR="007501BB" w:rsidRPr="007501BB" w:rsidRDefault="007501BB" w:rsidP="007501BB">
      <w:pPr>
        <w:numPr>
          <w:ilvl w:val="0"/>
          <w:numId w:val="2"/>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Perform services only in areas of their competence.</w:t>
      </w:r>
    </w:p>
    <w:p w:rsidR="007501BB" w:rsidRPr="007501BB" w:rsidRDefault="007501BB" w:rsidP="007501BB">
      <w:pPr>
        <w:numPr>
          <w:ilvl w:val="0"/>
          <w:numId w:val="2"/>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Issue public statements only in an objective and truthful manner.</w:t>
      </w:r>
    </w:p>
    <w:p w:rsidR="007501BB" w:rsidRPr="007501BB" w:rsidRDefault="007501BB" w:rsidP="007501BB">
      <w:pPr>
        <w:numPr>
          <w:ilvl w:val="0"/>
          <w:numId w:val="2"/>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Act for each employer or client as faithful agents or trustees.</w:t>
      </w:r>
    </w:p>
    <w:p w:rsidR="007501BB" w:rsidRPr="007501BB" w:rsidRDefault="007501BB" w:rsidP="007501BB">
      <w:pPr>
        <w:numPr>
          <w:ilvl w:val="0"/>
          <w:numId w:val="2"/>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Avoid deceptive acts.</w:t>
      </w:r>
    </w:p>
    <w:p w:rsidR="007501BB" w:rsidRPr="007501BB" w:rsidRDefault="007501BB" w:rsidP="007501BB">
      <w:pPr>
        <w:numPr>
          <w:ilvl w:val="0"/>
          <w:numId w:val="2"/>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Conduct themselves honorably, responsibly, ethically, and lawfully so as to enhance the honor, reputation, and usefulness of the profession. (nspe.org).</w:t>
      </w:r>
    </w:p>
    <w:p w:rsidR="007501BB" w:rsidRPr="007501BB" w:rsidRDefault="007501BB" w:rsidP="007501BB">
      <w:pPr>
        <w:shd w:val="clear" w:color="auto" w:fill="FFFFFF"/>
        <w:spacing w:before="120" w:after="240" w:line="240" w:lineRule="auto"/>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 xml:space="preserve">I think these 6 points from the nspe.org website perfectly resemble the ethical standards of human service professionals and this statement would be applicable to just about any movement. </w:t>
      </w:r>
      <w:proofErr w:type="gramStart"/>
      <w:r w:rsidRPr="007501BB">
        <w:rPr>
          <w:rFonts w:ascii="Times New Roman" w:eastAsia="Times New Roman" w:hAnsi="Times New Roman" w:cs="Times New Roman"/>
          <w:color w:val="494C4E"/>
          <w:spacing w:val="3"/>
          <w:sz w:val="28"/>
          <w:szCs w:val="28"/>
        </w:rPr>
        <w:t>the</w:t>
      </w:r>
      <w:proofErr w:type="gramEnd"/>
      <w:r w:rsidRPr="007501BB">
        <w:rPr>
          <w:rFonts w:ascii="Times New Roman" w:eastAsia="Times New Roman" w:hAnsi="Times New Roman" w:cs="Times New Roman"/>
          <w:color w:val="494C4E"/>
          <w:spacing w:val="3"/>
          <w:sz w:val="28"/>
          <w:szCs w:val="28"/>
        </w:rPr>
        <w:t xml:space="preserve"> first point is keeping the welfare and safety of the public as the priority which is what we do anyway in this field. The second can be read as performing only in your scope of </w:t>
      </w:r>
      <w:proofErr w:type="gramStart"/>
      <w:r w:rsidRPr="007501BB">
        <w:rPr>
          <w:rFonts w:ascii="Times New Roman" w:eastAsia="Times New Roman" w:hAnsi="Times New Roman" w:cs="Times New Roman"/>
          <w:color w:val="494C4E"/>
          <w:spacing w:val="3"/>
          <w:sz w:val="28"/>
          <w:szCs w:val="28"/>
        </w:rPr>
        <w:t>practice,</w:t>
      </w:r>
      <w:proofErr w:type="gramEnd"/>
      <w:r w:rsidRPr="007501BB">
        <w:rPr>
          <w:rFonts w:ascii="Times New Roman" w:eastAsia="Times New Roman" w:hAnsi="Times New Roman" w:cs="Times New Roman"/>
          <w:color w:val="494C4E"/>
          <w:spacing w:val="3"/>
          <w:sz w:val="28"/>
          <w:szCs w:val="28"/>
        </w:rPr>
        <w:t xml:space="preserve"> the third is giving out only factual information to the public and not being deceitful. The fifth is to gain the trust of your clients or patients and the last one is to conduct </w:t>
      </w:r>
      <w:proofErr w:type="gramStart"/>
      <w:r w:rsidRPr="007501BB">
        <w:rPr>
          <w:rFonts w:ascii="Times New Roman" w:eastAsia="Times New Roman" w:hAnsi="Times New Roman" w:cs="Times New Roman"/>
          <w:color w:val="494C4E"/>
          <w:spacing w:val="3"/>
          <w:sz w:val="28"/>
          <w:szCs w:val="28"/>
        </w:rPr>
        <w:t>yourself</w:t>
      </w:r>
      <w:proofErr w:type="gramEnd"/>
      <w:r w:rsidRPr="007501BB">
        <w:rPr>
          <w:rFonts w:ascii="Times New Roman" w:eastAsia="Times New Roman" w:hAnsi="Times New Roman" w:cs="Times New Roman"/>
          <w:color w:val="494C4E"/>
          <w:spacing w:val="3"/>
          <w:sz w:val="28"/>
          <w:szCs w:val="28"/>
        </w:rPr>
        <w:t xml:space="preserve"> in a respectful and honorable way. These 6 points make a human services worker and can be applied to any group, movement, or organization, especially human services. </w:t>
      </w:r>
    </w:p>
    <w:p w:rsidR="007501BB" w:rsidRPr="007501BB" w:rsidRDefault="007501BB">
      <w:pPr>
        <w:rPr>
          <w:rFonts w:ascii="Times New Roman" w:hAnsi="Times New Roman" w:cs="Times New Roman"/>
          <w:color w:val="494C4E"/>
          <w:spacing w:val="3"/>
          <w:sz w:val="28"/>
          <w:szCs w:val="28"/>
          <w:shd w:val="clear" w:color="auto" w:fill="FFFFFF"/>
        </w:rPr>
      </w:pPr>
      <w:r w:rsidRPr="007501BB">
        <w:rPr>
          <w:rFonts w:ascii="Times New Roman" w:hAnsi="Times New Roman" w:cs="Times New Roman"/>
          <w:sz w:val="28"/>
          <w:szCs w:val="28"/>
        </w:rPr>
        <w:t>4.</w:t>
      </w:r>
      <w:r w:rsidRPr="007501BB">
        <w:rPr>
          <w:rFonts w:ascii="Times New Roman" w:hAnsi="Times New Roman" w:cs="Times New Roman"/>
          <w:color w:val="494C4E"/>
          <w:spacing w:val="3"/>
          <w:sz w:val="28"/>
          <w:szCs w:val="28"/>
          <w:shd w:val="clear" w:color="auto" w:fill="FFFFFF"/>
        </w:rPr>
        <w:t xml:space="preserve"> </w:t>
      </w:r>
      <w:r w:rsidRPr="007501BB">
        <w:rPr>
          <w:rFonts w:ascii="Times New Roman" w:hAnsi="Times New Roman" w:cs="Times New Roman"/>
          <w:color w:val="494C4E"/>
          <w:spacing w:val="3"/>
          <w:sz w:val="28"/>
          <w:szCs w:val="28"/>
          <w:shd w:val="clear" w:color="auto" w:fill="FFFFFF"/>
        </w:rPr>
        <w:t xml:space="preserve">Similar to the Human Services STANDARD 27 - know the limit and scope of their knowledge and offer services only within their knowledge, skill base, and scope of practice.  The development of a social movement needs to ensure that people stay in their respective lanes.  What this means is that while there is a passion for social injustice, professional knowledge should come from research and development.  For example, false information is misleading and could put a barrier up for a social movement.  If someone engaged in a social movement doesn't know an answer to a question, ethically, that person shouldn't lie.  A </w:t>
      </w:r>
      <w:proofErr w:type="spellStart"/>
      <w:r w:rsidRPr="007501BB">
        <w:rPr>
          <w:rFonts w:ascii="Times New Roman" w:hAnsi="Times New Roman" w:cs="Times New Roman"/>
          <w:color w:val="494C4E"/>
          <w:spacing w:val="3"/>
          <w:sz w:val="28"/>
          <w:szCs w:val="28"/>
          <w:shd w:val="clear" w:color="auto" w:fill="FFFFFF"/>
        </w:rPr>
        <w:t>well organized</w:t>
      </w:r>
      <w:proofErr w:type="spellEnd"/>
      <w:r w:rsidRPr="007501BB">
        <w:rPr>
          <w:rFonts w:ascii="Times New Roman" w:hAnsi="Times New Roman" w:cs="Times New Roman"/>
          <w:color w:val="494C4E"/>
          <w:spacing w:val="3"/>
          <w:sz w:val="28"/>
          <w:szCs w:val="28"/>
          <w:shd w:val="clear" w:color="auto" w:fill="FFFFFF"/>
        </w:rPr>
        <w:t xml:space="preserve"> social movement will have leaders that others can turn to for answers to difficult questions.  </w:t>
      </w:r>
    </w:p>
    <w:p w:rsidR="007501BB" w:rsidRPr="007501BB" w:rsidRDefault="007501BB" w:rsidP="007501BB">
      <w:pPr>
        <w:pStyle w:val="NormalWeb"/>
        <w:shd w:val="clear" w:color="auto" w:fill="FFFFFF"/>
        <w:spacing w:before="120" w:beforeAutospacing="0" w:after="240" w:afterAutospacing="0"/>
        <w:rPr>
          <w:color w:val="494C4E"/>
          <w:spacing w:val="3"/>
          <w:sz w:val="28"/>
          <w:szCs w:val="28"/>
        </w:rPr>
      </w:pPr>
      <w:r w:rsidRPr="007501BB">
        <w:rPr>
          <w:color w:val="494C4E"/>
          <w:spacing w:val="3"/>
          <w:sz w:val="28"/>
          <w:szCs w:val="28"/>
          <w:shd w:val="clear" w:color="auto" w:fill="FFFFFF"/>
        </w:rPr>
        <w:t>5.</w:t>
      </w:r>
      <w:r w:rsidRPr="007501BB">
        <w:rPr>
          <w:color w:val="494C4E"/>
          <w:spacing w:val="3"/>
          <w:sz w:val="28"/>
          <w:szCs w:val="28"/>
        </w:rPr>
        <w:t xml:space="preserve"> I chose the Ethic’s Statement from and organization that supports my Social Movement for Youth Mental Health.</w:t>
      </w:r>
    </w:p>
    <w:p w:rsidR="007501BB" w:rsidRPr="007501BB" w:rsidRDefault="007501BB" w:rsidP="007501BB">
      <w:pPr>
        <w:shd w:val="clear" w:color="auto" w:fill="FFFFFF"/>
        <w:spacing w:before="120" w:after="240" w:line="240" w:lineRule="auto"/>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Critical elements of the statement for any Social Movement will be having core values such as caring, fairness, effectiveness, respect, honesty, integrity and courtesy. Everything done with the same purpose in mind, following the mission statement to serve the needs of the community they are serving and leading through the change. </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Ethics Statement</w:t>
      </w:r>
      <w:r w:rsidRPr="007501BB">
        <w:rPr>
          <w:rFonts w:ascii="Times New Roman" w:eastAsia="Times New Roman" w:hAnsi="Times New Roman" w:cs="Times New Roman"/>
          <w:color w:val="494C4E"/>
          <w:spacing w:val="3"/>
          <w:sz w:val="28"/>
          <w:szCs w:val="28"/>
        </w:rPr>
        <w:br/>
      </w:r>
      <w:proofErr w:type="gramStart"/>
      <w:r w:rsidRPr="007501BB">
        <w:rPr>
          <w:rFonts w:ascii="Times New Roman" w:eastAsia="Times New Roman" w:hAnsi="Times New Roman" w:cs="Times New Roman"/>
          <w:color w:val="494C4E"/>
          <w:spacing w:val="3"/>
          <w:sz w:val="28"/>
          <w:szCs w:val="28"/>
        </w:rPr>
        <w:t>We</w:t>
      </w:r>
      <w:proofErr w:type="gramEnd"/>
      <w:r w:rsidRPr="007501BB">
        <w:rPr>
          <w:rFonts w:ascii="Times New Roman" w:eastAsia="Times New Roman" w:hAnsi="Times New Roman" w:cs="Times New Roman"/>
          <w:color w:val="494C4E"/>
          <w:spacing w:val="3"/>
          <w:sz w:val="28"/>
          <w:szCs w:val="28"/>
        </w:rPr>
        <w:t>, as NAMI Illinois professionals (staff and board members), dedicate ourselves to carrying out the mission of this organization. We will do the following:</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Recognize that the chief function of NAMI Illinois at all times is to serve the best interests of our diverse constituency.</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Accept as a personal duty the responsibility to keep up to date on emerging issues and to conduct ourselves with professional competence, fairness, impartiality, efficiency, and effectiveness.</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Respect the structure and responsibilities of the board, provide them with facts and advice as a basis for their making policy decisions, and uphold and implement policies adopted by the board.</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proofErr w:type="gramStart"/>
      <w:r w:rsidRPr="007501BB">
        <w:rPr>
          <w:rFonts w:ascii="Times New Roman" w:eastAsia="Times New Roman" w:hAnsi="Times New Roman" w:cs="Times New Roman"/>
          <w:color w:val="494C4E"/>
          <w:spacing w:val="3"/>
          <w:sz w:val="28"/>
          <w:szCs w:val="28"/>
        </w:rPr>
        <w:t>Keep the NAMI Illinois community</w:t>
      </w:r>
      <w:proofErr w:type="gramEnd"/>
      <w:r w:rsidRPr="007501BB">
        <w:rPr>
          <w:rFonts w:ascii="Times New Roman" w:eastAsia="Times New Roman" w:hAnsi="Times New Roman" w:cs="Times New Roman"/>
          <w:color w:val="494C4E"/>
          <w:spacing w:val="3"/>
          <w:sz w:val="28"/>
          <w:szCs w:val="28"/>
        </w:rPr>
        <w:t xml:space="preserve"> informed about issues affecting it.</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Conduct our organizational and operational duties with positive leadership</w:t>
      </w:r>
      <w:r w:rsidRPr="007501BB">
        <w:rPr>
          <w:rFonts w:ascii="Times New Roman" w:eastAsia="Times New Roman" w:hAnsi="Times New Roman" w:cs="Times New Roman"/>
          <w:color w:val="494C4E"/>
          <w:spacing w:val="3"/>
          <w:sz w:val="28"/>
          <w:szCs w:val="28"/>
        </w:rPr>
        <w:br/>
        <w:t>exemplified by open communication, creativity, dedication, and compassion.</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Exercise whatever discretionary authority we have under the law to carry out the mission of the organization.</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Serve with respect, concern, courtesy, and responsiveness in carrying out the organization’s mission.</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Demonstrate the highest standards of personal integrity, truthfulness, honesty, and fortitude in all our activities in order to inspire confidence and trust in our activities.</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Avoid any interest or activity that is in conflict with the conduct of our official duties.</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Respect and protect privileged information to which we have access in the course of our official duties.</w:t>
      </w:r>
    </w:p>
    <w:p w:rsidR="007501BB" w:rsidRPr="007501BB" w:rsidRDefault="007501BB" w:rsidP="007501BB">
      <w:pPr>
        <w:numPr>
          <w:ilvl w:val="0"/>
          <w:numId w:val="3"/>
        </w:numPr>
        <w:spacing w:after="0" w:line="240" w:lineRule="auto"/>
        <w:ind w:left="0"/>
        <w:rPr>
          <w:rFonts w:ascii="Times New Roman" w:eastAsia="Times New Roman" w:hAnsi="Times New Roman" w:cs="Times New Roman"/>
          <w:color w:val="494C4E"/>
          <w:spacing w:val="3"/>
          <w:sz w:val="28"/>
          <w:szCs w:val="28"/>
        </w:rPr>
      </w:pPr>
      <w:r w:rsidRPr="007501BB">
        <w:rPr>
          <w:rFonts w:ascii="Times New Roman" w:eastAsia="Times New Roman" w:hAnsi="Times New Roman" w:cs="Times New Roman"/>
          <w:color w:val="494C4E"/>
          <w:spacing w:val="3"/>
          <w:sz w:val="28"/>
          <w:szCs w:val="28"/>
        </w:rPr>
        <w:t>Strive for personal and professional excellence and encourage the professional developments of others.</w:t>
      </w:r>
    </w:p>
    <w:bookmarkEnd w:id="0"/>
    <w:p w:rsidR="007501BB" w:rsidRDefault="007501BB"/>
    <w:sectPr w:rsidR="007501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D93D9F"/>
    <w:multiLevelType w:val="hybridMultilevel"/>
    <w:tmpl w:val="DFD8D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E16C5F"/>
    <w:multiLevelType w:val="multilevel"/>
    <w:tmpl w:val="9EDCF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AF46645"/>
    <w:multiLevelType w:val="multilevel"/>
    <w:tmpl w:val="6A9C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0MzMxNDexsDQ0NDFX0lEKTi0uzszPAykwrAUAP2DHXiwAAAA="/>
  </w:docVars>
  <w:rsids>
    <w:rsidRoot w:val="007501BB"/>
    <w:rsid w:val="00283D9E"/>
    <w:rsid w:val="00573333"/>
    <w:rsid w:val="00750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01B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01B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01B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01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90788">
      <w:bodyDiv w:val="1"/>
      <w:marLeft w:val="0"/>
      <w:marRight w:val="0"/>
      <w:marTop w:val="0"/>
      <w:marBottom w:val="0"/>
      <w:divBdr>
        <w:top w:val="none" w:sz="0" w:space="0" w:color="auto"/>
        <w:left w:val="none" w:sz="0" w:space="0" w:color="auto"/>
        <w:bottom w:val="none" w:sz="0" w:space="0" w:color="auto"/>
        <w:right w:val="none" w:sz="0" w:space="0" w:color="auto"/>
      </w:divBdr>
    </w:div>
    <w:div w:id="1767340820">
      <w:bodyDiv w:val="1"/>
      <w:marLeft w:val="0"/>
      <w:marRight w:val="0"/>
      <w:marTop w:val="0"/>
      <w:marBottom w:val="0"/>
      <w:divBdr>
        <w:top w:val="none" w:sz="0" w:space="0" w:color="auto"/>
        <w:left w:val="none" w:sz="0" w:space="0" w:color="auto"/>
        <w:bottom w:val="none" w:sz="0" w:space="0" w:color="auto"/>
        <w:right w:val="none" w:sz="0" w:space="0" w:color="auto"/>
      </w:divBdr>
    </w:div>
    <w:div w:id="207985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eoplesclimate.org/our-movemen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Barros</dc:creator>
  <cp:lastModifiedBy>Nancy Barros</cp:lastModifiedBy>
  <cp:revision>1</cp:revision>
  <dcterms:created xsi:type="dcterms:W3CDTF">2020-04-24T01:46:00Z</dcterms:created>
  <dcterms:modified xsi:type="dcterms:W3CDTF">2020-04-24T01:50:00Z</dcterms:modified>
</cp:coreProperties>
</file>